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E35E84" w:rsidRPr="007F350C" w:rsidTr="009069E9">
        <w:tc>
          <w:tcPr>
            <w:tcW w:w="10173" w:type="dxa"/>
            <w:shd w:val="clear" w:color="auto" w:fill="auto"/>
          </w:tcPr>
          <w:p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35E84" w:rsidRPr="007F350C" w:rsidRDefault="00E35E84" w:rsidP="0093741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E5AD6">
              <w:rPr>
                <w:rFonts w:ascii="Times New Roman" w:hAnsi="Times New Roman" w:cs="Times New Roman"/>
                <w:sz w:val="28"/>
                <w:szCs w:val="28"/>
              </w:rPr>
              <w:t>14.06.2024</w:t>
            </w:r>
            <w:r w:rsidR="00680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E5AD6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</w:tr>
    </w:tbl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2018-2024 годы»</w:t>
      </w:r>
    </w:p>
    <w:p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4988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61"/>
        <w:gridCol w:w="1559"/>
        <w:gridCol w:w="1508"/>
        <w:gridCol w:w="1241"/>
        <w:gridCol w:w="992"/>
        <w:gridCol w:w="993"/>
        <w:gridCol w:w="992"/>
        <w:gridCol w:w="937"/>
        <w:gridCol w:w="992"/>
        <w:gridCol w:w="992"/>
        <w:gridCol w:w="1048"/>
        <w:gridCol w:w="1714"/>
        <w:gridCol w:w="1559"/>
      </w:tblGrid>
      <w:tr w:rsidR="002A7622" w:rsidRPr="00986E14" w:rsidTr="0093741E">
        <w:trPr>
          <w:trHeight w:val="913"/>
          <w:jc w:val="center"/>
        </w:trPr>
        <w:tc>
          <w:tcPr>
            <w:tcW w:w="461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59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08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41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(тыс.руб.)</w:t>
            </w:r>
          </w:p>
        </w:tc>
        <w:tc>
          <w:tcPr>
            <w:tcW w:w="6946" w:type="dxa"/>
            <w:gridSpan w:val="7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14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559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071A66" w:rsidRPr="00986E14" w:rsidTr="0093741E">
        <w:trPr>
          <w:trHeight w:val="274"/>
          <w:jc w:val="center"/>
        </w:trPr>
        <w:tc>
          <w:tcPr>
            <w:tcW w:w="461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993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937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048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714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8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7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8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14" w:type="dxa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</w:t>
            </w: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уличного освещения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14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14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Основное мероприятие № 3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«Ликвидация стихийных свалок»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14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Экологическое и санитарное благополучие </w:t>
            </w:r>
            <w:r w:rsidRPr="005709F1">
              <w:rPr>
                <w:rFonts w:ascii="Times New Roman" w:hAnsi="Times New Roman" w:cs="Times New Roman"/>
              </w:rPr>
              <w:lastRenderedPageBreak/>
              <w:t>жителей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Администрация Стародеревян</w:t>
            </w:r>
            <w:r w:rsidRPr="005709F1">
              <w:rPr>
                <w:rFonts w:ascii="Times New Roman" w:hAnsi="Times New Roman" w:cs="Times New Roman"/>
              </w:rPr>
              <w:lastRenderedPageBreak/>
              <w:t>ковского сельского поселения Каневского района</w:t>
            </w: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14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Merge w:val="restart"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5575F7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60786,0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48" w:type="dxa"/>
          </w:tcPr>
          <w:p w:rsidR="00C53CB8" w:rsidRPr="00986E14" w:rsidRDefault="006800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9686,8</w:t>
            </w:r>
          </w:p>
        </w:tc>
        <w:tc>
          <w:tcPr>
            <w:tcW w:w="1714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5575F7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55980,1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1048" w:type="dxa"/>
          </w:tcPr>
          <w:p w:rsidR="00C53CB8" w:rsidRPr="00986E14" w:rsidRDefault="006800FE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9686,8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1799,1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Мероприятия в области прочего благоустройства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территории поселения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BB7901" w:rsidRPr="00986E14" w:rsidRDefault="00DA7B7F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48784,4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1048" w:type="dxa"/>
          </w:tcPr>
          <w:p w:rsidR="00BB7901" w:rsidRPr="00986E14" w:rsidRDefault="005575F7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6266,8</w:t>
            </w:r>
          </w:p>
        </w:tc>
        <w:tc>
          <w:tcPr>
            <w:tcW w:w="1714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BB7901" w:rsidRPr="00986E14" w:rsidRDefault="00DA7B7F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48784,4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1048" w:type="dxa"/>
          </w:tcPr>
          <w:p w:rsidR="00BB7901" w:rsidRPr="00986E14" w:rsidRDefault="005575F7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6266,8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бюджет, софинансирование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в части создания и содержания мест (площадок) накопления твердых коммунальных отходов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048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048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Мероприятия по организации благоустройства сельских </w:t>
            </w:r>
            <w:r w:rsidRPr="005709F1"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Стародеревянковской, </w:t>
            </w:r>
            <w:r w:rsidRPr="005709F1">
              <w:rPr>
                <w:rFonts w:ascii="Times New Roman" w:hAnsi="Times New Roman" w:cs="Times New Roman"/>
              </w:rPr>
              <w:lastRenderedPageBreak/>
              <w:t>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по ул. Мира, от ул. Горького до земельного участка № 66 по ул. Мира в ст. Стародеревянковской МО Каневской район</w:t>
            </w: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764011" w:rsidRPr="00986E14" w:rsidRDefault="00071A66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автомобильной дороги «Каневская - Стародеревянковская» от земельного участка № 139 по ул. Красной до ПК 5+87</w:t>
            </w:r>
          </w:p>
        </w:tc>
        <w:tc>
          <w:tcPr>
            <w:tcW w:w="1508" w:type="dxa"/>
          </w:tcPr>
          <w:p w:rsidR="00071A66" w:rsidRPr="00986E14" w:rsidRDefault="00071A66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й дороги «Каневская - Стародеревянковская» от земельного участка № 48А по ул. Ленинградской до ПК 5+87 по ул. Красной в ст. Стародеревянковской МО Каневской район 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</w:t>
            </w:r>
            <w:r w:rsidRPr="005709F1">
              <w:rPr>
                <w:rFonts w:ascii="Times New Roman" w:hAnsi="Times New Roman" w:cs="Times New Roman"/>
              </w:rPr>
              <w:lastRenderedPageBreak/>
              <w:t>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Администрация Стародеревян</w:t>
            </w:r>
            <w:r w:rsidRPr="005709F1">
              <w:rPr>
                <w:rFonts w:ascii="Times New Roman" w:hAnsi="Times New Roman" w:cs="Times New Roman"/>
              </w:rPr>
              <w:lastRenderedPageBreak/>
              <w:t>ковского сельского поселения Каневского района</w:t>
            </w: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благоустройству пляжной территории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071A66" w:rsidRPr="005709F1" w:rsidRDefault="00DA7B7F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48" w:type="dxa"/>
          </w:tcPr>
          <w:p w:rsidR="00071A66" w:rsidRPr="005709F1" w:rsidRDefault="00DA7B7F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71A66"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14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DA7B7F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48" w:type="dxa"/>
          </w:tcPr>
          <w:p w:rsidR="00071A66" w:rsidRPr="005709F1" w:rsidRDefault="00DA7B7F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71A66"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внебюджетные </w:t>
            </w:r>
            <w:r w:rsidRPr="005709F1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4.10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приобретению специальной техники</w:t>
            </w: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714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Основное мероприятие № 5 «Реализация проектов инициативного бюджетирования»</w:t>
            </w: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1714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4582,0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4582,0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BA367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 территории  </w:t>
            </w:r>
            <w:r w:rsidRPr="005709F1">
              <w:rPr>
                <w:rFonts w:ascii="Times New Roman" w:hAnsi="Times New Roman" w:cs="Times New Roman"/>
              </w:rPr>
              <w:t>станицы Стародеревянковской</w:t>
            </w: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1714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4582,0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4582,0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 w:val="restart"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41" w:type="dxa"/>
          </w:tcPr>
          <w:p w:rsidR="00A36748" w:rsidRPr="00071A66" w:rsidRDefault="00467F9B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114703,6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48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21137,7</w:t>
            </w:r>
          </w:p>
        </w:tc>
        <w:tc>
          <w:tcPr>
            <w:tcW w:w="1714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A36748" w:rsidRPr="00071A66" w:rsidRDefault="00467F9B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109883,8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1048" w:type="dxa"/>
          </w:tcPr>
          <w:p w:rsidR="00A36748" w:rsidRPr="00071A66" w:rsidRDefault="00467F9B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21123,8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1799,1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048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1048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93741E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282,7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1048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93741E" w:rsidRDefault="0093741E" w:rsidP="007F350C">
      <w:pPr>
        <w:rPr>
          <w:rFonts w:ascii="Times New Roman" w:hAnsi="Times New Roman" w:cs="Times New Roman"/>
          <w:sz w:val="28"/>
          <w:szCs w:val="28"/>
        </w:rPr>
      </w:pPr>
    </w:p>
    <w:p w:rsidR="00D42BED" w:rsidRDefault="0093741E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BED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   </w:t>
      </w:r>
      <w:r w:rsidR="00D42BED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D42BED"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8B3DA2" w:rsidRDefault="008B3DA2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4E657B" w:rsidRPr="007F350C" w:rsidTr="009069E9">
        <w:tc>
          <w:tcPr>
            <w:tcW w:w="10173" w:type="dxa"/>
            <w:shd w:val="clear" w:color="auto" w:fill="auto"/>
          </w:tcPr>
          <w:p w:rsidR="004E657B" w:rsidRPr="007F350C" w:rsidRDefault="004E657B" w:rsidP="006800FE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4E657B" w:rsidRPr="007F350C" w:rsidRDefault="004E657B" w:rsidP="0093741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E5AD6">
              <w:rPr>
                <w:rFonts w:ascii="Times New Roman" w:hAnsi="Times New Roman" w:cs="Times New Roman"/>
                <w:sz w:val="28"/>
                <w:szCs w:val="28"/>
              </w:rPr>
              <w:t>14.06.2024</w:t>
            </w:r>
            <w:r w:rsidR="00467F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E5AD6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/>
      </w:tblPr>
      <w:tblGrid>
        <w:gridCol w:w="3456"/>
        <w:gridCol w:w="3400"/>
        <w:gridCol w:w="1134"/>
        <w:gridCol w:w="1134"/>
        <w:gridCol w:w="1134"/>
        <w:gridCol w:w="1134"/>
        <w:gridCol w:w="1134"/>
        <w:gridCol w:w="1134"/>
        <w:gridCol w:w="1024"/>
      </w:tblGrid>
      <w:tr w:rsidR="004E657B" w:rsidRPr="004E657B" w:rsidTr="004E657B">
        <w:tc>
          <w:tcPr>
            <w:tcW w:w="3456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400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 «Уличное освещение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6173,0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467F9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60786,0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4" w:type="dxa"/>
          </w:tcPr>
          <w:p w:rsidR="004E657B" w:rsidRPr="004E657B" w:rsidRDefault="00467F9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9686,8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«Реализация проектов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>инициативного бюджетирования»</w:t>
            </w:r>
          </w:p>
        </w:tc>
        <w:tc>
          <w:tcPr>
            <w:tcW w:w="3400" w:type="dxa"/>
          </w:tcPr>
          <w:p w:rsidR="004E657B" w:rsidRPr="004E657B" w:rsidRDefault="00F52441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4595,9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4E657B" w:rsidRPr="004E657B" w:rsidRDefault="00F52441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3400" w:type="dxa"/>
          </w:tcPr>
          <w:p w:rsidR="004E657B" w:rsidRPr="004E657B" w:rsidRDefault="00467F9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114703,6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4" w:type="dxa"/>
          </w:tcPr>
          <w:p w:rsidR="004E657B" w:rsidRPr="004E657B" w:rsidRDefault="00467F9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21137,7</w:t>
            </w:r>
          </w:p>
        </w:tc>
      </w:tr>
    </w:tbl>
    <w:p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7B480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4E657B" w:rsidSect="007F350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350C"/>
    <w:rsid w:val="00071A66"/>
    <w:rsid w:val="000D5109"/>
    <w:rsid w:val="000F73FD"/>
    <w:rsid w:val="001D79C9"/>
    <w:rsid w:val="00234E54"/>
    <w:rsid w:val="002657FA"/>
    <w:rsid w:val="00292B29"/>
    <w:rsid w:val="002A7622"/>
    <w:rsid w:val="003E63D7"/>
    <w:rsid w:val="00467F9B"/>
    <w:rsid w:val="004E657B"/>
    <w:rsid w:val="00531452"/>
    <w:rsid w:val="005561E4"/>
    <w:rsid w:val="005575F7"/>
    <w:rsid w:val="005709F1"/>
    <w:rsid w:val="00650F80"/>
    <w:rsid w:val="006800FE"/>
    <w:rsid w:val="006924FB"/>
    <w:rsid w:val="00697299"/>
    <w:rsid w:val="00756C2A"/>
    <w:rsid w:val="00764011"/>
    <w:rsid w:val="0078302B"/>
    <w:rsid w:val="007B4804"/>
    <w:rsid w:val="007F350C"/>
    <w:rsid w:val="008363B9"/>
    <w:rsid w:val="008B3DA2"/>
    <w:rsid w:val="009069E9"/>
    <w:rsid w:val="0093741E"/>
    <w:rsid w:val="00986E14"/>
    <w:rsid w:val="009E5AD6"/>
    <w:rsid w:val="009F1531"/>
    <w:rsid w:val="00A36748"/>
    <w:rsid w:val="00A7521E"/>
    <w:rsid w:val="00A80BFE"/>
    <w:rsid w:val="00B278DE"/>
    <w:rsid w:val="00B45EB9"/>
    <w:rsid w:val="00B82327"/>
    <w:rsid w:val="00BA3671"/>
    <w:rsid w:val="00BB7901"/>
    <w:rsid w:val="00C1158F"/>
    <w:rsid w:val="00C53CB8"/>
    <w:rsid w:val="00D21017"/>
    <w:rsid w:val="00D40496"/>
    <w:rsid w:val="00D42BED"/>
    <w:rsid w:val="00DA7B7F"/>
    <w:rsid w:val="00E21D74"/>
    <w:rsid w:val="00E35E84"/>
    <w:rsid w:val="00E85842"/>
    <w:rsid w:val="00EA03D8"/>
    <w:rsid w:val="00F14CBE"/>
    <w:rsid w:val="00F52441"/>
    <w:rsid w:val="00F7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27</cp:revision>
  <cp:lastPrinted>2024-06-13T13:13:00Z</cp:lastPrinted>
  <dcterms:created xsi:type="dcterms:W3CDTF">2024-02-09T10:34:00Z</dcterms:created>
  <dcterms:modified xsi:type="dcterms:W3CDTF">2024-06-14T11:43:00Z</dcterms:modified>
</cp:coreProperties>
</file>